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536" w:rsidRDefault="009C5536" w:rsidP="009C553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decisions were taken in the meeting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To conduct sports </w:t>
      </w:r>
      <w:r>
        <w:rPr>
          <w:rFonts w:ascii="Times New Roman" w:hAnsi="Times New Roman" w:cs="Times New Roman"/>
          <w:sz w:val="24"/>
          <w:szCs w:val="24"/>
          <w:lang w:val="en-US"/>
        </w:rPr>
        <w:t>activities and sports day.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>To arrange retreat for staff members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Construction of classrooms </w:t>
      </w:r>
      <w:r>
        <w:rPr>
          <w:rFonts w:ascii="Times New Roman" w:hAnsi="Times New Roman" w:cs="Times New Roman"/>
          <w:sz w:val="24"/>
          <w:szCs w:val="24"/>
          <w:lang w:val="en-US"/>
        </w:rPr>
        <w:t>for commerce department.</w:t>
      </w: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>Registration of Alumni Association for the college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Installation of solar panel with online grid. 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Special training </w:t>
      </w:r>
      <w:proofErr w:type="spellStart"/>
      <w:r w:rsidRPr="000C1FD5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 to office staff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members.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Revamping of Library Building Roof and to be used as reading room. </w:t>
      </w:r>
    </w:p>
    <w:p w:rsidR="009C5536" w:rsidRPr="000C1FD5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>Supply of Computer, Printer &amp; Scanner to all departments.</w:t>
      </w:r>
    </w:p>
    <w:p w:rsidR="009C5536" w:rsidRDefault="009C5536" w:rsidP="009C5536">
      <w:pPr>
        <w:pStyle w:val="ListParagraph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Painting and finishing the Research Centers of English, History, </w:t>
      </w:r>
      <w:proofErr w:type="spellStart"/>
      <w:r w:rsidRPr="000C1FD5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0C1FD5">
        <w:rPr>
          <w:rFonts w:ascii="Times New Roman" w:hAnsi="Times New Roman" w:cs="Times New Roman"/>
          <w:sz w:val="24"/>
          <w:szCs w:val="24"/>
          <w:lang w:val="en-US"/>
        </w:rPr>
        <w:t xml:space="preserve"> &amp; Commerce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5536" w:rsidRPr="00A67212" w:rsidRDefault="009C5536" w:rsidP="009C5536">
      <w:pPr>
        <w:pStyle w:val="ListParagraph"/>
        <w:numPr>
          <w:ilvl w:val="0"/>
          <w:numId w:val="1"/>
        </w:numPr>
        <w:spacing w:line="600" w:lineRule="auto"/>
      </w:pPr>
      <w:r w:rsidRPr="00FB2CAB">
        <w:rPr>
          <w:rFonts w:ascii="Times New Roman" w:hAnsi="Times New Roman" w:cs="Times New Roman"/>
          <w:sz w:val="24"/>
          <w:szCs w:val="24"/>
          <w:lang w:val="en-US"/>
        </w:rPr>
        <w:t xml:space="preserve">A minimum amount of Rs. 20,000 has to be allotted for the library in the budget for purchasing latest books and subscribing journals. </w:t>
      </w:r>
    </w:p>
    <w:p w:rsidR="009C5536" w:rsidRDefault="009C5536" w:rsidP="009C5536">
      <w:pPr>
        <w:pStyle w:val="ListParagraph"/>
        <w:numPr>
          <w:ilvl w:val="0"/>
          <w:numId w:val="1"/>
        </w:numPr>
        <w:spacing w:line="60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Formation of Institution Innovation Council (IIC) in collaboration with Saveetha University, Chennai.</w:t>
      </w:r>
    </w:p>
    <w:p w:rsidR="009C5536" w:rsidRDefault="009C5536"/>
    <w:sectPr w:rsidR="009C5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D6251"/>
    <w:multiLevelType w:val="hybridMultilevel"/>
    <w:tmpl w:val="ED1005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5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6"/>
    <w:rsid w:val="009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F8193-87F2-4395-9CC3-A39447CE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36"/>
    <w:rPr>
      <w:rFonts w:cs="Lath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36"/>
    <w:pPr>
      <w:ind w:left="720"/>
      <w:contextualSpacing/>
    </w:pPr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MARGOSCHIS COLLEGE</dc:creator>
  <cp:keywords/>
  <dc:description/>
  <cp:lastModifiedBy>MARGOSCHIS COLLEGE</cp:lastModifiedBy>
  <cp:revision>1</cp:revision>
  <dcterms:created xsi:type="dcterms:W3CDTF">2023-04-25T10:42:00Z</dcterms:created>
  <dcterms:modified xsi:type="dcterms:W3CDTF">2023-04-25T10:43:00Z</dcterms:modified>
</cp:coreProperties>
</file>